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39" w:rsidRPr="000F3471" w:rsidRDefault="00B83539" w:rsidP="00E05544">
      <w:pPr>
        <w:jc w:val="center"/>
        <w:rPr>
          <w:b/>
          <w:sz w:val="20"/>
          <w:szCs w:val="20"/>
          <w:u w:val="single"/>
        </w:rPr>
      </w:pPr>
      <w:r w:rsidRPr="000F3471">
        <w:rPr>
          <w:b/>
          <w:sz w:val="20"/>
          <w:szCs w:val="20"/>
          <w:u w:val="single"/>
        </w:rPr>
        <w:t>MODIFICHE SUL DOCUMENTO DI VALUTAZIONE</w:t>
      </w:r>
    </w:p>
    <w:p w:rsidR="00B83539" w:rsidRPr="000F3471" w:rsidRDefault="00B83539" w:rsidP="00D24F6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Del </w:t>
      </w:r>
      <w:r w:rsidRPr="000F3471">
        <w:rPr>
          <w:b/>
          <w:sz w:val="20"/>
          <w:szCs w:val="20"/>
          <w:u w:val="single"/>
        </w:rPr>
        <w:t>16 novembre 2018</w:t>
      </w:r>
    </w:p>
    <w:p w:rsidR="00B83539" w:rsidRPr="000F3471" w:rsidRDefault="00B83539" w:rsidP="008F3AEB">
      <w:pPr>
        <w:jc w:val="center"/>
        <w:rPr>
          <w:b/>
          <w:sz w:val="20"/>
          <w:szCs w:val="20"/>
          <w:u w:val="single"/>
        </w:rPr>
      </w:pPr>
      <w:r w:rsidRPr="000F3471">
        <w:rPr>
          <w:b/>
          <w:sz w:val="20"/>
          <w:szCs w:val="20"/>
          <w:u w:val="single"/>
        </w:rPr>
        <w:t>INDICATORI PER LA VALUTAZIONE DEL COMPORTAMENTO SCUOLA PRIMARIA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2"/>
        <w:gridCol w:w="8223"/>
      </w:tblGrid>
      <w:tr w:rsidR="00B83539" w:rsidRPr="00430628" w:rsidTr="000F3471">
        <w:trPr>
          <w:trHeight w:val="596"/>
        </w:trPr>
        <w:tc>
          <w:tcPr>
            <w:tcW w:w="1802" w:type="dxa"/>
          </w:tcPr>
          <w:p w:rsidR="00B83539" w:rsidRPr="00430628" w:rsidRDefault="00B83539" w:rsidP="000F347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223" w:type="dxa"/>
          </w:tcPr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INDICATORI COMPORTAMENTO SCUOLA PRIMARIA</w:t>
            </w:r>
          </w:p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83539" w:rsidRPr="00430628" w:rsidTr="000F3471">
        <w:trPr>
          <w:trHeight w:val="1529"/>
        </w:trPr>
        <w:tc>
          <w:tcPr>
            <w:tcW w:w="1802" w:type="dxa"/>
          </w:tcPr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OTTIMO</w:t>
            </w:r>
          </w:p>
        </w:tc>
        <w:tc>
          <w:tcPr>
            <w:tcW w:w="8223" w:type="dxa"/>
          </w:tcPr>
          <w:p w:rsidR="00B83539" w:rsidRPr="00430628" w:rsidRDefault="00B83539" w:rsidP="0043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Forte motivazione per le attività e partecipazione al dialogo educativo.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Scrupoloso rispetto di sé, degli altri e del regolamento scolastico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Ottima socializzazione e collaborazione nel contesto della vita scolastica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Spiccati senso di responsabilità e spirito di iniziativa e completa autonomia nello svolgimento delle mansioni.</w:t>
            </w:r>
          </w:p>
        </w:tc>
      </w:tr>
      <w:tr w:rsidR="00B83539" w:rsidRPr="00430628" w:rsidTr="000F3471">
        <w:trPr>
          <w:trHeight w:val="1541"/>
        </w:trPr>
        <w:tc>
          <w:tcPr>
            <w:tcW w:w="1802" w:type="dxa"/>
          </w:tcPr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DISTINTO</w:t>
            </w:r>
          </w:p>
        </w:tc>
        <w:tc>
          <w:tcPr>
            <w:tcW w:w="8223" w:type="dxa"/>
          </w:tcPr>
          <w:p w:rsidR="00B83539" w:rsidRPr="00430628" w:rsidRDefault="00B83539" w:rsidP="00430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Attiva partecipazione e interesse al dialogo educativo e alla vita di classe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Consapevole rispetto di sé, degli altri e del regolamento scolastico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Positiva socializzazione e collaborazione nel contesto della vita scolastica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Apprezzabile senso di responsabilità e spirito d’iniziativa; autonomia nello svolgimento delle mansioni</w:t>
            </w:r>
          </w:p>
        </w:tc>
      </w:tr>
      <w:tr w:rsidR="00B83539" w:rsidRPr="00430628" w:rsidTr="000F3471">
        <w:trPr>
          <w:trHeight w:val="1833"/>
        </w:trPr>
        <w:tc>
          <w:tcPr>
            <w:tcW w:w="1802" w:type="dxa"/>
          </w:tcPr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BUONO</w:t>
            </w:r>
          </w:p>
        </w:tc>
        <w:tc>
          <w:tcPr>
            <w:tcW w:w="8223" w:type="dxa"/>
          </w:tcPr>
          <w:p w:rsidR="00B83539" w:rsidRPr="00430628" w:rsidRDefault="00B83539" w:rsidP="004306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Proficua partecipazione e continuo interesse verso il dialogo e la vita della classe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Rispetto di sé, degli altri e del regolamento scolastico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Buona socializzazione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Adeguato senso di responsabilità e spirito d’iniziativa; appropriata autonomia nello svolgimento delle mansioni</w:t>
            </w:r>
          </w:p>
        </w:tc>
      </w:tr>
      <w:tr w:rsidR="00B83539" w:rsidRPr="00430628" w:rsidTr="000F3471">
        <w:trPr>
          <w:trHeight w:val="2125"/>
        </w:trPr>
        <w:tc>
          <w:tcPr>
            <w:tcW w:w="1802" w:type="dxa"/>
          </w:tcPr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DISCRETO</w:t>
            </w:r>
          </w:p>
        </w:tc>
        <w:tc>
          <w:tcPr>
            <w:tcW w:w="8223" w:type="dxa"/>
          </w:tcPr>
          <w:p w:rsidR="00B83539" w:rsidRPr="00430628" w:rsidRDefault="00B83539" w:rsidP="00430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Partecipazione pertinente al dialogo e alla vita di classe; interesse selettivo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Non sempre dimostra rispetto di sé, degli altri e del regolamento scolastico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Discreta socializzazione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Sufficiente autonomia ed essenziale senso di responsabilità nello svolgimento delle mansioni</w:t>
            </w:r>
          </w:p>
        </w:tc>
      </w:tr>
      <w:tr w:rsidR="00B83539" w:rsidRPr="00430628" w:rsidTr="000F3471">
        <w:trPr>
          <w:trHeight w:val="1833"/>
        </w:trPr>
        <w:tc>
          <w:tcPr>
            <w:tcW w:w="1802" w:type="dxa"/>
          </w:tcPr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PARZIALMENTE</w:t>
            </w:r>
          </w:p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ADEGUATO</w:t>
            </w:r>
          </w:p>
        </w:tc>
        <w:tc>
          <w:tcPr>
            <w:tcW w:w="8223" w:type="dxa"/>
          </w:tcPr>
          <w:p w:rsidR="00B83539" w:rsidRPr="00430628" w:rsidRDefault="00B83539" w:rsidP="00430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Discontinuo interesse per le attività didattiche e limitata partecipazione alla vita di classe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Socializzazione modesta e/o selettiva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Frequenti episodi di mancato rispetto di sé, degli altri e del regolamento scolastico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Senso di responsabilità e autonomia limitata.</w:t>
            </w:r>
          </w:p>
        </w:tc>
      </w:tr>
      <w:tr w:rsidR="00B83539" w:rsidRPr="00430628" w:rsidTr="000F3471">
        <w:trPr>
          <w:trHeight w:val="3268"/>
        </w:trPr>
        <w:tc>
          <w:tcPr>
            <w:tcW w:w="1802" w:type="dxa"/>
          </w:tcPr>
          <w:p w:rsidR="00B83539" w:rsidRPr="00430628" w:rsidRDefault="00B83539" w:rsidP="004306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NON ADEGUATO</w:t>
            </w:r>
          </w:p>
        </w:tc>
        <w:tc>
          <w:tcPr>
            <w:tcW w:w="8223" w:type="dxa"/>
          </w:tcPr>
          <w:p w:rsidR="00B83539" w:rsidRPr="00430628" w:rsidRDefault="00B83539" w:rsidP="00430628">
            <w:p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sz w:val="24"/>
              </w:rPr>
              <w:t>La valutazione del comportamento con voto inferiore a sei decimi è decisa nei confronti dell’alunno cui sia stata precedentemente irrogata una sanzione disciplinare ai sensi dell’art.4, comma 1, del DPR 24.06.1998, n. 249 e successive modificazioni, e al quale si possa attribuire la responsabilità, nei contesti di cui al comma 1 dell’art. 2 del decreto legge, dei comportamenti: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Completo disinteresse per le varie attività scolastiche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Comportamento di particolare gravità, sanzionati ai sensi del DPR 122/09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24"/>
              </w:rPr>
            </w:pPr>
            <w:r w:rsidRPr="00430628">
              <w:rPr>
                <w:b/>
                <w:sz w:val="24"/>
              </w:rPr>
              <w:t>Mancanze di rispetto gravi nei confronti di compagni, docenti o altra persona presente a scuola</w:t>
            </w:r>
          </w:p>
          <w:p w:rsidR="00B83539" w:rsidRPr="00430628" w:rsidRDefault="00B83539" w:rsidP="00430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</w:rPr>
            </w:pPr>
            <w:r w:rsidRPr="00430628">
              <w:rPr>
                <w:b/>
                <w:sz w:val="24"/>
              </w:rPr>
              <w:t>Gravi danneggiamenti delle strutture scolastiche o ai dispositivi di sicurezza</w:t>
            </w:r>
            <w:bookmarkStart w:id="0" w:name="_GoBack"/>
            <w:bookmarkEnd w:id="0"/>
          </w:p>
        </w:tc>
      </w:tr>
    </w:tbl>
    <w:p w:rsidR="00B83539" w:rsidRPr="00E05544" w:rsidRDefault="00B83539" w:rsidP="00892D22"/>
    <w:sectPr w:rsidR="00B83539" w:rsidRPr="00E05544" w:rsidSect="00892D22">
      <w:pgSz w:w="11906" w:h="16838"/>
      <w:pgMar w:top="1258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E20"/>
    <w:multiLevelType w:val="hybridMultilevel"/>
    <w:tmpl w:val="6C7C4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1310"/>
    <w:multiLevelType w:val="hybridMultilevel"/>
    <w:tmpl w:val="085E4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7035"/>
    <w:multiLevelType w:val="hybridMultilevel"/>
    <w:tmpl w:val="C63689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420D0C"/>
    <w:multiLevelType w:val="hybridMultilevel"/>
    <w:tmpl w:val="761A4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54603"/>
    <w:multiLevelType w:val="hybridMultilevel"/>
    <w:tmpl w:val="5706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240D9"/>
    <w:multiLevelType w:val="hybridMultilevel"/>
    <w:tmpl w:val="F578B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87E4D"/>
    <w:multiLevelType w:val="hybridMultilevel"/>
    <w:tmpl w:val="689459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544"/>
    <w:rsid w:val="000246FB"/>
    <w:rsid w:val="000F3471"/>
    <w:rsid w:val="00146C73"/>
    <w:rsid w:val="003434E2"/>
    <w:rsid w:val="00360ADE"/>
    <w:rsid w:val="00376C93"/>
    <w:rsid w:val="00430628"/>
    <w:rsid w:val="004B1964"/>
    <w:rsid w:val="005F51C6"/>
    <w:rsid w:val="007257FB"/>
    <w:rsid w:val="007332A2"/>
    <w:rsid w:val="007F191D"/>
    <w:rsid w:val="008868E4"/>
    <w:rsid w:val="00892D22"/>
    <w:rsid w:val="008F2F6C"/>
    <w:rsid w:val="008F3AEB"/>
    <w:rsid w:val="009440AF"/>
    <w:rsid w:val="009C7879"/>
    <w:rsid w:val="00A03369"/>
    <w:rsid w:val="00AA7F92"/>
    <w:rsid w:val="00B17976"/>
    <w:rsid w:val="00B569D1"/>
    <w:rsid w:val="00B83539"/>
    <w:rsid w:val="00B84758"/>
    <w:rsid w:val="00CB4FFB"/>
    <w:rsid w:val="00CE1204"/>
    <w:rsid w:val="00D24F61"/>
    <w:rsid w:val="00D5391F"/>
    <w:rsid w:val="00D63840"/>
    <w:rsid w:val="00DC3A03"/>
    <w:rsid w:val="00E05544"/>
    <w:rsid w:val="00E13456"/>
    <w:rsid w:val="00F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55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DELL’INCONTRO DEL GRUPPO DI LAVORO</dc:title>
  <dc:subject/>
  <dc:creator>Cecilia Cinti</dc:creator>
  <cp:keywords/>
  <dc:description/>
  <cp:lastModifiedBy>URSO</cp:lastModifiedBy>
  <cp:revision>5</cp:revision>
  <dcterms:created xsi:type="dcterms:W3CDTF">2018-12-05T21:01:00Z</dcterms:created>
  <dcterms:modified xsi:type="dcterms:W3CDTF">2018-12-11T17:56:00Z</dcterms:modified>
</cp:coreProperties>
</file>